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4C01F" w14:textId="1ADDF606" w:rsidR="00F033B2" w:rsidRPr="00185645" w:rsidRDefault="00931D52" w:rsidP="00747CCD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185645">
        <w:rPr>
          <w:rFonts w:ascii="Book Antiqua" w:hAnsi="Book Antiqua"/>
          <w:b/>
          <w:bCs/>
          <w:sz w:val="22"/>
          <w:szCs w:val="22"/>
        </w:rPr>
        <w:t xml:space="preserve">Pre-Bid Tie up for 765kV GIS Substation Package SS 147T for a) Establishment of 765kV GIS at 765/400kV </w:t>
      </w:r>
      <w:proofErr w:type="spellStart"/>
      <w:r w:rsidRPr="00185645">
        <w:rPr>
          <w:rFonts w:ascii="Book Antiqua" w:hAnsi="Book Antiqua"/>
          <w:b/>
          <w:bCs/>
          <w:sz w:val="22"/>
          <w:szCs w:val="22"/>
        </w:rPr>
        <w:t>Pendurthi</w:t>
      </w:r>
      <w:proofErr w:type="spellEnd"/>
      <w:r w:rsidRPr="00185645">
        <w:rPr>
          <w:rFonts w:ascii="Book Antiqua" w:hAnsi="Book Antiqua"/>
          <w:b/>
          <w:bCs/>
          <w:sz w:val="22"/>
          <w:szCs w:val="22"/>
        </w:rPr>
        <w:t xml:space="preserve"> (Vizag) GIS substation; and b) Extension works at 765kV Srikakulam GIS substation associated with “Transmission system for proposed Green Hydrogen / Green Ammonia projects in Vizag area, Andhra Pradesh (Phase-I)” through Tariff Based Competitive Bidding (TBCB) Route prior to </w:t>
      </w:r>
      <w:proofErr w:type="spellStart"/>
      <w:r w:rsidRPr="00185645">
        <w:rPr>
          <w:rFonts w:ascii="Book Antiqua" w:hAnsi="Book Antiqua"/>
          <w:b/>
          <w:bCs/>
          <w:sz w:val="22"/>
          <w:szCs w:val="22"/>
        </w:rPr>
        <w:t>RfP</w:t>
      </w:r>
      <w:proofErr w:type="spellEnd"/>
      <w:r w:rsidRPr="00185645">
        <w:rPr>
          <w:rFonts w:ascii="Book Antiqua" w:hAnsi="Book Antiqua"/>
          <w:b/>
          <w:bCs/>
          <w:sz w:val="22"/>
          <w:szCs w:val="22"/>
        </w:rPr>
        <w:t xml:space="preserve"> bid submission by POWERGRID to BPC</w:t>
      </w:r>
      <w:r w:rsidR="00D11133" w:rsidRPr="00185645">
        <w:rPr>
          <w:rFonts w:ascii="Book Antiqua" w:hAnsi="Book Antiqua"/>
          <w:b/>
          <w:bCs/>
          <w:sz w:val="22"/>
          <w:szCs w:val="22"/>
        </w:rPr>
        <w:t xml:space="preserve">; Specification No.: </w:t>
      </w:r>
      <w:r w:rsidR="009D3D3A" w:rsidRPr="00185645">
        <w:rPr>
          <w:rFonts w:ascii="Book Antiqua" w:hAnsi="Book Antiqua"/>
          <w:b/>
          <w:bCs/>
          <w:sz w:val="22"/>
          <w:szCs w:val="22"/>
        </w:rPr>
        <w:t>CC/T/W-GIS/DOM/A06/25/13593</w:t>
      </w:r>
    </w:p>
    <w:p w14:paraId="22496D77" w14:textId="77777777" w:rsidR="00D11133" w:rsidRPr="00185645" w:rsidRDefault="00D11133" w:rsidP="00747CCD">
      <w:pPr>
        <w:jc w:val="both"/>
        <w:rPr>
          <w:rFonts w:ascii="Book Antiqua" w:hAnsi="Book Antiqua"/>
          <w:b/>
          <w:bCs/>
          <w:sz w:val="22"/>
          <w:szCs w:val="22"/>
          <w:lang w:val="en-IN" w:bidi="hi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8282"/>
      </w:tblGrid>
      <w:tr w:rsidR="00BF6534" w:rsidRPr="00185645" w14:paraId="7ED9AAA7" w14:textId="77777777" w:rsidTr="00BF6534">
        <w:trPr>
          <w:trHeight w:val="3787"/>
        </w:trPr>
        <w:tc>
          <w:tcPr>
            <w:tcW w:w="5000" w:type="pct"/>
            <w:gridSpan w:val="2"/>
          </w:tcPr>
          <w:p w14:paraId="4AAF2A36" w14:textId="77777777" w:rsidR="00D16FB6" w:rsidRPr="00185645" w:rsidRDefault="00D16FB6" w:rsidP="00D16FB6">
            <w:pPr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QUALIFICATION OF THE BIDDER</w:t>
            </w:r>
          </w:p>
          <w:p w14:paraId="49CAECA1" w14:textId="77777777" w:rsidR="00D16FB6" w:rsidRPr="00185645" w:rsidRDefault="00D16FB6" w:rsidP="00DD431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58B01383" w14:textId="7650535F" w:rsidR="00D352CB" w:rsidRPr="00185645" w:rsidRDefault="003C0C76" w:rsidP="003C0C7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Qualification of bidder will be based on meeting the minimum pass/fail criteria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specified below regarding the Bidder’s technical experience and financial position as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demonstrated by the Bidder’s responses in the corresponding Bid Schedules.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Technical experience and financial resources of any proposed subcontractor shall not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be </w:t>
            </w:r>
            <w:proofErr w:type="gramStart"/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taken into account</w:t>
            </w:r>
            <w:proofErr w:type="gramEnd"/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in determining the Bidder’s compliance with the qualifying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criteria. The bid can be submitted by an individual firm or a Joint Venture of two or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more firms (Specific requirements for Joint Ventures are given under Para 3.0</w:t>
            </w:r>
            <w:r w:rsidR="0018564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below).</w:t>
            </w:r>
          </w:p>
          <w:p w14:paraId="411AE3E3" w14:textId="77777777" w:rsidR="003C0C76" w:rsidRPr="00185645" w:rsidRDefault="003C0C76" w:rsidP="003C0C7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46A68F71" w14:textId="6690E6F1" w:rsidR="00BF6534" w:rsidRPr="00185645" w:rsidRDefault="00937DE6" w:rsidP="00B67BB4">
            <w:pPr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The Employer may assess the capacity and capability of the bidder, to successfully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execute the scope of work covered under the package within stipulated completion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period. This assessment shall inter-alia include (</w:t>
            </w:r>
            <w:proofErr w:type="spellStart"/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) document verification; (ii) bidders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work/manufacturing facilities visit; (iii) manufacturing capacity, details of works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executed , works in hand, anticipated in future &amp; the balance capacity available for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present scope of works; (iv) details of plant and machinery, manufacturing and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testing facilities, manpower and financial resources; (v) details of quality systems in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37D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place; (vi) past experience and performance; (vii) customer feedback; (viii) banker’s</w:t>
            </w:r>
            <w:r w:rsidR="00B67BB4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feedback etc.</w:t>
            </w:r>
          </w:p>
        </w:tc>
      </w:tr>
      <w:tr w:rsidR="00A97CDD" w:rsidRPr="00185645" w14:paraId="33DB59B1" w14:textId="77777777" w:rsidTr="00340BED">
        <w:trPr>
          <w:trHeight w:val="299"/>
        </w:trPr>
        <w:tc>
          <w:tcPr>
            <w:tcW w:w="407" w:type="pct"/>
          </w:tcPr>
          <w:p w14:paraId="24B0D0D8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1.0</w:t>
            </w:r>
          </w:p>
        </w:tc>
        <w:tc>
          <w:tcPr>
            <w:tcW w:w="4593" w:type="pct"/>
          </w:tcPr>
          <w:p w14:paraId="2E48A47F" w14:textId="77777777" w:rsidR="00A97CDD" w:rsidRPr="00185645" w:rsidRDefault="00A97CDD" w:rsidP="00DD4316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Technical Experience</w:t>
            </w:r>
          </w:p>
        </w:tc>
      </w:tr>
      <w:tr w:rsidR="00A97CDD" w:rsidRPr="00185645" w14:paraId="3718C478" w14:textId="77777777" w:rsidTr="00611942">
        <w:trPr>
          <w:trHeight w:val="1844"/>
        </w:trPr>
        <w:tc>
          <w:tcPr>
            <w:tcW w:w="407" w:type="pct"/>
          </w:tcPr>
          <w:p w14:paraId="25FD99A5" w14:textId="01F3E2BC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3" w:type="pct"/>
          </w:tcPr>
          <w:p w14:paraId="4C81DFA0" w14:textId="2D6CEA72" w:rsidR="004D1ABB" w:rsidRPr="00185645" w:rsidRDefault="004D1ABB" w:rsidP="00FE319A">
            <w:pPr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proofErr w:type="gramStart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Route-1</w:t>
            </w:r>
            <w:proofErr w:type="gramEnd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C8AE24F" w14:textId="1E66DDD7" w:rsidR="00A97CDD" w:rsidRPr="00185645" w:rsidRDefault="00E31717" w:rsidP="00982F08">
            <w:pPr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Bidder must have designed, manufactured, tested (as per IEC or equivalent</w:t>
            </w:r>
            <w:r w:rsidR="00982F08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E31717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standard), supplied and supervised erection &amp; commissioning of at least One (1) nos.</w:t>
            </w:r>
            <w:r w:rsidR="00982F08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E31717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GIS Circuit Breaker bay* of 715 kV or above voltage class in one (1) Substation or</w:t>
            </w:r>
            <w:r w:rsidR="00982F08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E31717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Switchyard and this bay must be in satisfactory operation# for at least Two (2) years</w:t>
            </w:r>
            <w:r w:rsidR="00982F08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as on the Originally scheduled last date of bid submission (soft copy) </w:t>
            </w:r>
            <w:r w:rsidR="009C58C2" w:rsidRPr="00185645">
              <w:rPr>
                <w:rFonts w:ascii="Book Antiqua" w:hAnsi="Book Antiqua"/>
                <w:bCs/>
                <w:color w:val="000000"/>
                <w:sz w:val="22"/>
                <w:szCs w:val="22"/>
              </w:rPr>
              <w:t xml:space="preserve">i.e. </w:t>
            </w:r>
            <w:r w:rsidR="00DB5B2D" w:rsidRPr="00185645">
              <w:rPr>
                <w:rFonts w:ascii="Book Antiqua" w:hAnsi="Book Antiqua"/>
                <w:b/>
                <w:color w:val="FF0000"/>
                <w:sz w:val="22"/>
                <w:szCs w:val="22"/>
              </w:rPr>
              <w:t>06/03/2026</w:t>
            </w:r>
          </w:p>
        </w:tc>
      </w:tr>
      <w:tr w:rsidR="00A97CDD" w:rsidRPr="00185645" w14:paraId="247D9FE0" w14:textId="77777777" w:rsidTr="00A97CDD">
        <w:trPr>
          <w:trHeight w:val="341"/>
        </w:trPr>
        <w:tc>
          <w:tcPr>
            <w:tcW w:w="407" w:type="pct"/>
          </w:tcPr>
          <w:p w14:paraId="4C360C48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5081F415" w14:textId="77777777" w:rsidR="00A97CDD" w:rsidRPr="00185645" w:rsidRDefault="00A97CDD" w:rsidP="00DD4316">
            <w:pPr>
              <w:spacing w:before="100" w:beforeAutospacing="1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OR</w:t>
            </w:r>
          </w:p>
        </w:tc>
      </w:tr>
      <w:tr w:rsidR="00A97CDD" w:rsidRPr="00185645" w14:paraId="648251B2" w14:textId="77777777" w:rsidTr="007B17F3">
        <w:trPr>
          <w:trHeight w:val="274"/>
        </w:trPr>
        <w:tc>
          <w:tcPr>
            <w:tcW w:w="407" w:type="pct"/>
          </w:tcPr>
          <w:p w14:paraId="026B0A7A" w14:textId="5BFE9EF6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1.2</w:t>
            </w:r>
          </w:p>
          <w:p w14:paraId="5F7DA357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71F0233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2483C0F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6D8E5809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08D433B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4FD1341F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27C96307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73E8CE3E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453D246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55AA2AE7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7C3CD58D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44D9892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687015B4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2EFD877D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4F438BDE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6D59AC19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242C1CDE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4B5C25C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2921EE74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15C5A399" w14:textId="77777777" w:rsidR="00A97CDD" w:rsidRPr="00185645" w:rsidRDefault="00A97CDD" w:rsidP="00DD4316">
            <w:pPr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lastRenderedPageBreak/>
              <w:t>Route-2</w:t>
            </w:r>
            <w:proofErr w:type="gramEnd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:</w:t>
            </w:r>
          </w:p>
          <w:p w14:paraId="2ADE0039" w14:textId="77777777" w:rsidR="007811B7" w:rsidRPr="00185645" w:rsidRDefault="007811B7" w:rsidP="007811B7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85645">
              <w:rPr>
                <w:rFonts w:ascii="Book Antiqua" w:hAnsi="Book Antiqua"/>
                <w:bCs/>
                <w:sz w:val="22"/>
                <w:szCs w:val="22"/>
              </w:rPr>
              <w:t>The Bidder, who has established manufacturing &amp; testing facility in India for 715kV</w:t>
            </w:r>
          </w:p>
          <w:p w14:paraId="7BD7293D" w14:textId="788005A4" w:rsidR="00147762" w:rsidRPr="00185645" w:rsidRDefault="007811B7" w:rsidP="007811B7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85645">
              <w:rPr>
                <w:rFonts w:ascii="Book Antiqua" w:hAnsi="Book Antiqua"/>
                <w:bCs/>
                <w:sz w:val="22"/>
                <w:szCs w:val="22"/>
              </w:rPr>
              <w:t>or above voltage level GIS but not meeting the requirement stipulated in para 1.1</w:t>
            </w:r>
            <w:r w:rsidR="00901AC6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185645">
              <w:rPr>
                <w:rFonts w:ascii="Book Antiqua" w:hAnsi="Book Antiqua"/>
                <w:bCs/>
                <w:sz w:val="22"/>
                <w:szCs w:val="22"/>
              </w:rPr>
              <w:t>above, shall also be considered provided that:</w:t>
            </w:r>
          </w:p>
          <w:p w14:paraId="4B49E237" w14:textId="77777777" w:rsidR="007811B7" w:rsidRPr="00185645" w:rsidRDefault="007811B7" w:rsidP="007811B7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1B84EC79" w14:textId="77777777" w:rsidR="006038D6" w:rsidRPr="006038D6" w:rsidRDefault="006038D6" w:rsidP="006038D6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a).1 The bidder must have manufactured at least one (1) no. 715KV or above voltage</w:t>
            </w:r>
          </w:p>
          <w:p w14:paraId="5A7B4DDD" w14:textId="4E58A1F9" w:rsidR="006038D6" w:rsidRDefault="006038D6" w:rsidP="00901AC6">
            <w:pPr>
              <w:widowControl w:val="0"/>
              <w:suppressAutoHyphens/>
              <w:ind w:left="425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level GIS </w:t>
            </w:r>
            <w:proofErr w:type="gramStart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Circuit Breaker bay</w:t>
            </w:r>
            <w:proofErr w:type="gramEnd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* based on the technological support of the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Collaborator(s), provided that the Collaborator(s) meets the requirement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stipulated in para 1.1 above. Further, the bidder must have either supplied or type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tested the above GIS bay (as per IEC) as on the originally scheduled last date of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bid </w:t>
            </w:r>
            <w:proofErr w:type="gramStart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submission(</w:t>
            </w:r>
            <w:proofErr w:type="gramEnd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soft copy) mentioned above.</w:t>
            </w:r>
          </w:p>
          <w:p w14:paraId="0381B7F0" w14:textId="77777777" w:rsidR="00901AC6" w:rsidRPr="006038D6" w:rsidRDefault="00901AC6" w:rsidP="006038D6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4766FFA9" w14:textId="77777777" w:rsidR="006038D6" w:rsidRPr="006038D6" w:rsidRDefault="006038D6" w:rsidP="006038D6">
            <w:pPr>
              <w:widowControl w:val="0"/>
              <w:suppressAutoHyphens/>
              <w:jc w:val="center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OR</w:t>
            </w:r>
          </w:p>
          <w:p w14:paraId="6452797F" w14:textId="416A6E94" w:rsidR="00A97CDD" w:rsidRPr="00185645" w:rsidRDefault="006038D6" w:rsidP="00901AC6">
            <w:pPr>
              <w:widowControl w:val="0"/>
              <w:suppressAutoHyphens/>
              <w:ind w:left="425" w:hanging="425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a.2) </w:t>
            </w:r>
            <w:proofErr w:type="spellStart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i</w:t>
            </w:r>
            <w:proofErr w:type="spellEnd"/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) The Bidder must have designed, manufactured, tested (as per IEC or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equivalent standard), supplied and supervised erection &amp; commissioning of at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6038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least Two (2) nos. GIS Circuit Breaker bays* of 345 kV or above voltage level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in 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lastRenderedPageBreak/>
              <w:t>one (1) Substation or Switchyard and these bays must be in satisfactory</w:t>
            </w:r>
            <w:r w:rsidR="005C308C"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operation# for at least Two (2) years as on the Originally scheduled last date of</w:t>
            </w:r>
            <w:r w:rsidR="00901AC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="005C308C"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>bid submission (soft copy) mentioned above</w:t>
            </w:r>
          </w:p>
          <w:p w14:paraId="253C6D34" w14:textId="77777777" w:rsidR="005C308C" w:rsidRPr="00185645" w:rsidRDefault="005C308C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744E66B" w14:textId="77777777" w:rsidR="005C308C" w:rsidRPr="005C308C" w:rsidRDefault="005C308C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a.2) ii) The Bidder must have technical collaboration for design, manufacture, test</w:t>
            </w:r>
          </w:p>
          <w:p w14:paraId="61C71AFD" w14:textId="7BA1BDC1" w:rsidR="005C308C" w:rsidRDefault="005C308C" w:rsidP="00374106">
            <w:pPr>
              <w:widowControl w:val="0"/>
              <w:suppressAutoHyphens/>
              <w:ind w:left="425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and supply 715kV or above voltage level GIS equipment with a GIS manufacture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{Collaborator(s)} who meets the requirement stipulated in para 1.1 above.</w:t>
            </w:r>
          </w:p>
          <w:p w14:paraId="2099C8AA" w14:textId="77777777" w:rsidR="00374106" w:rsidRPr="005C308C" w:rsidRDefault="00374106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2E634676" w14:textId="77777777" w:rsidR="005C308C" w:rsidRDefault="005C308C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b) The bidder shall also submit the following along with the bid:</w:t>
            </w:r>
          </w:p>
          <w:p w14:paraId="3046B1B9" w14:textId="77777777" w:rsidR="00374106" w:rsidRPr="005C308C" w:rsidRDefault="00374106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6CD52591" w14:textId="194C0A39" w:rsidR="005C308C" w:rsidRDefault="005C308C" w:rsidP="00374106">
            <w:pPr>
              <w:widowControl w:val="0"/>
              <w:suppressAutoHyphens/>
              <w:ind w:left="283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proofErr w:type="spellStart"/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i</w:t>
            </w:r>
            <w:proofErr w:type="spellEnd"/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. A legally enforceable undertaking (jointly with the Collaborator(s)) to guarantee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quality, timely supply, performance and warranty obligations as specified for the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equipment(s</w:t>
            </w:r>
            <w:proofErr w:type="gramStart"/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);</w:t>
            </w:r>
            <w:proofErr w:type="gramEnd"/>
          </w:p>
          <w:p w14:paraId="1D5D8175" w14:textId="77777777" w:rsidR="00374106" w:rsidRPr="005C308C" w:rsidRDefault="00374106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24DE4BCB" w14:textId="141951C6" w:rsidR="005C308C" w:rsidRDefault="005C308C" w:rsidP="00374106">
            <w:pPr>
              <w:widowControl w:val="0"/>
              <w:suppressAutoHyphens/>
              <w:ind w:left="283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ii. A confirmation letter from the Collaborator(s) stating that the Collaborator(s)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shall furnish performance guarantee for an amount of 10 % of the ex-works cost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of such equipment(s). This performance guarantee shall be in addition to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Contract Performance Guarantee to be submitted by the bidder.</w:t>
            </w:r>
          </w:p>
          <w:p w14:paraId="4C4B90AB" w14:textId="77777777" w:rsidR="00374106" w:rsidRPr="005C308C" w:rsidRDefault="00374106" w:rsidP="005C308C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29EF8306" w14:textId="180B1546" w:rsidR="005C308C" w:rsidRPr="00185645" w:rsidRDefault="005C308C" w:rsidP="00374106">
            <w:pPr>
              <w:widowControl w:val="0"/>
              <w:suppressAutoHyphens/>
              <w:ind w:left="283" w:hanging="283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iii. A valid collaboration agreement for technology transfer / license to design,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C308C">
              <w:rPr>
                <w:rFonts w:ascii="Book Antiqua" w:hAnsi="Book Antiqua"/>
                <w:bCs/>
                <w:sz w:val="22"/>
                <w:szCs w:val="22"/>
                <w:lang w:val="en-IN"/>
              </w:rPr>
              <w:t>manufacture, test and supply 715kV or above voltage level GIS equipment in</w:t>
            </w:r>
            <w:r w:rsidR="0037410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>India.</w:t>
            </w:r>
          </w:p>
        </w:tc>
      </w:tr>
      <w:tr w:rsidR="00A97CDD" w:rsidRPr="00185645" w14:paraId="2BA99874" w14:textId="77777777" w:rsidTr="00A97CDD">
        <w:tc>
          <w:tcPr>
            <w:tcW w:w="407" w:type="pct"/>
          </w:tcPr>
          <w:p w14:paraId="768515A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6A9D328F" w14:textId="77777777" w:rsidR="00A97CDD" w:rsidRPr="00185645" w:rsidRDefault="00A97CDD" w:rsidP="00DD4316">
            <w:pPr>
              <w:spacing w:before="100" w:beforeAutospacing="1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OR</w:t>
            </w:r>
          </w:p>
        </w:tc>
      </w:tr>
      <w:tr w:rsidR="00A97CDD" w:rsidRPr="00185645" w14:paraId="2F711AF1" w14:textId="77777777" w:rsidTr="00A97CDD">
        <w:tc>
          <w:tcPr>
            <w:tcW w:w="407" w:type="pct"/>
          </w:tcPr>
          <w:p w14:paraId="244A6153" w14:textId="32E9E87C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1</w:t>
            </w: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</w:rPr>
              <w:t>.3</w:t>
            </w:r>
          </w:p>
          <w:p w14:paraId="5484760F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78B1ED2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5CE49503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483580D0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479B748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31D2CF30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7F634458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1E41D0FE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5DFB5ED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0F722B49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29F34672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74E23C5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26327110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78282BFB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382C2CBA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11BCAED2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0E8B5A33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13101AF1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6BE63CCE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7AB79FF2" w14:textId="77777777" w:rsidR="00A97CDD" w:rsidRPr="00185645" w:rsidRDefault="00A97CDD" w:rsidP="00E4456F">
            <w:pPr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Route-3</w:t>
            </w:r>
            <w:proofErr w:type="gramEnd"/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:</w:t>
            </w:r>
          </w:p>
          <w:p w14:paraId="1F73118F" w14:textId="65383406" w:rsidR="00385860" w:rsidRPr="00185645" w:rsidRDefault="0005086E" w:rsidP="0005086E">
            <w:pPr>
              <w:spacing w:before="100" w:beforeAutospacing="1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05086E">
              <w:rPr>
                <w:rFonts w:ascii="Book Antiqua" w:hAnsi="Book Antiqua"/>
                <w:bCs/>
                <w:sz w:val="22"/>
                <w:szCs w:val="22"/>
                <w:lang w:val="en-IN"/>
              </w:rPr>
              <w:t>The Bidder, who has established manufacturing &amp; testing facility in India for 715kV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05086E">
              <w:rPr>
                <w:rFonts w:ascii="Book Antiqua" w:hAnsi="Book Antiqua"/>
                <w:bCs/>
                <w:sz w:val="22"/>
                <w:szCs w:val="22"/>
                <w:lang w:val="en-IN"/>
              </w:rPr>
              <w:t>or above voltage level GIS as Subsidiary/JVC/Group company by its parent/principal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05086E">
              <w:rPr>
                <w:rFonts w:ascii="Book Antiqua" w:hAnsi="Book Antiqua"/>
                <w:bCs/>
                <w:sz w:val="22"/>
                <w:szCs w:val="22"/>
                <w:lang w:val="en-IN"/>
              </w:rPr>
              <w:t>but not meeting the requirement stipulated in para 1.1 above, shall also be considered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>provided that-</w:t>
            </w:r>
          </w:p>
          <w:p w14:paraId="48B72CB2" w14:textId="77777777" w:rsidR="00385860" w:rsidRPr="00185645" w:rsidRDefault="00385860" w:rsidP="0005086E">
            <w:pPr>
              <w:widowControl w:val="0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569FE478" w14:textId="12813B48" w:rsidR="008D7D6A" w:rsidRPr="008D7D6A" w:rsidRDefault="008D7D6A" w:rsidP="008D7D6A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a.1) The bidder must have manufactured at least one (1) no. 715KV or above voltage</w:t>
            </w:r>
          </w:p>
          <w:p w14:paraId="6E82E1E0" w14:textId="0DB86A66" w:rsidR="008D7D6A" w:rsidRDefault="008D7D6A" w:rsidP="00ED523C">
            <w:pPr>
              <w:widowControl w:val="0"/>
              <w:suppressAutoHyphens/>
              <w:ind w:left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level GIS Circuit Breaker Bay* based on the technological support of the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parent/principal company, provided that the parent/principal meets the requirement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stipulated in para 1.1 above. Further, the bidder must have either supplied or type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tested the above GIS bay (as per IEC) as on the originally scheduled last date of bid</w:t>
            </w:r>
            <w:r w:rsidR="00ED523C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proofErr w:type="gramStart"/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submission(</w:t>
            </w:r>
            <w:proofErr w:type="gramEnd"/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soft copy) mentioned above.</w:t>
            </w:r>
          </w:p>
          <w:p w14:paraId="2B81556C" w14:textId="77777777" w:rsidR="00ED523C" w:rsidRPr="008D7D6A" w:rsidRDefault="00ED523C" w:rsidP="00ED523C">
            <w:pPr>
              <w:widowControl w:val="0"/>
              <w:suppressAutoHyphens/>
              <w:ind w:left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2E202ECF" w14:textId="77777777" w:rsidR="008D7D6A" w:rsidRDefault="008D7D6A" w:rsidP="00ED523C">
            <w:pPr>
              <w:widowControl w:val="0"/>
              <w:suppressAutoHyphens/>
              <w:jc w:val="center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OR</w:t>
            </w:r>
          </w:p>
          <w:p w14:paraId="50E307BB" w14:textId="77777777" w:rsidR="00ED523C" w:rsidRPr="008D7D6A" w:rsidRDefault="00ED523C" w:rsidP="00ED523C">
            <w:pPr>
              <w:widowControl w:val="0"/>
              <w:suppressAutoHyphens/>
              <w:jc w:val="center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1DBEF61E" w14:textId="674DFF48" w:rsidR="008D7D6A" w:rsidRDefault="008D7D6A" w:rsidP="006E1D6B">
            <w:pPr>
              <w:widowControl w:val="0"/>
              <w:suppressAutoHyphens/>
              <w:ind w:left="283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a.2) </w:t>
            </w:r>
            <w:proofErr w:type="spellStart"/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i</w:t>
            </w:r>
            <w:proofErr w:type="spellEnd"/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) The Bidder must have designed, manufactured, tested (as per IEC or</w:t>
            </w:r>
            <w:r w:rsidR="006E1D6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equivalent standard), supplied and supervised erection &amp; commissioning of at least</w:t>
            </w:r>
            <w:r w:rsidR="006E1D6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Two (2) nos. GIS Circuit Breaker bays* of 345 kV or above voltage level in one (1)</w:t>
            </w:r>
            <w:r w:rsidR="006E1D6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Substation or Switchyard and these bays must be in satisfactory operation# for at</w:t>
            </w:r>
            <w:r w:rsidR="006E1D6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least Two (2) years as on the Originally scheduled last date of bid submission (soft</w:t>
            </w:r>
            <w:r w:rsidR="006E1D6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copy) mentioned above.</w:t>
            </w:r>
          </w:p>
          <w:p w14:paraId="67D1B26D" w14:textId="77777777" w:rsidR="006E1D6B" w:rsidRPr="008D7D6A" w:rsidRDefault="006E1D6B" w:rsidP="006E1D6B">
            <w:pPr>
              <w:widowControl w:val="0"/>
              <w:suppressAutoHyphens/>
              <w:ind w:left="283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41F4A44E" w14:textId="77777777" w:rsidR="008D7D6A" w:rsidRPr="008D7D6A" w:rsidRDefault="008D7D6A" w:rsidP="008D7D6A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a.2) ii) The Parent/Principal of Bidder must meet the requirement stipulated in para</w:t>
            </w:r>
          </w:p>
          <w:p w14:paraId="61502225" w14:textId="77777777" w:rsidR="008D7D6A" w:rsidRDefault="008D7D6A" w:rsidP="006E1D6B">
            <w:pPr>
              <w:widowControl w:val="0"/>
              <w:suppressAutoHyphens/>
              <w:ind w:left="425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1.1 above.</w:t>
            </w:r>
          </w:p>
          <w:p w14:paraId="220D8D60" w14:textId="77777777" w:rsidR="006E1D6B" w:rsidRPr="008D7D6A" w:rsidRDefault="006E1D6B" w:rsidP="006E1D6B">
            <w:pPr>
              <w:widowControl w:val="0"/>
              <w:suppressAutoHyphens/>
              <w:ind w:left="425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5A3ACF2A" w14:textId="77777777" w:rsidR="008D7D6A" w:rsidRDefault="008D7D6A" w:rsidP="008D7D6A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lastRenderedPageBreak/>
              <w:t>b) The bidder shall also submit the following along with the bid:</w:t>
            </w:r>
          </w:p>
          <w:p w14:paraId="39D496EC" w14:textId="77777777" w:rsidR="005513FF" w:rsidRPr="008D7D6A" w:rsidRDefault="005513FF" w:rsidP="008D7D6A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07A57149" w14:textId="236D0604" w:rsidR="00A97CDD" w:rsidRPr="005513FF" w:rsidRDefault="008D7D6A" w:rsidP="005513FF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A legally enforceable undertaking (jointly with the parent/principal company)</w:t>
            </w:r>
            <w:r w:rsidR="005513FF"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to guarantee quality, timely supply, performance and warranty obligations as</w:t>
            </w:r>
            <w:r w:rsidR="005513FF"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specified for the equipment(s</w:t>
            </w:r>
            <w:proofErr w:type="gramStart"/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);</w:t>
            </w:r>
            <w:proofErr w:type="gramEnd"/>
          </w:p>
          <w:p w14:paraId="7689E6ED" w14:textId="77777777" w:rsidR="005513FF" w:rsidRPr="005513FF" w:rsidRDefault="005513FF" w:rsidP="005513FF">
            <w:pPr>
              <w:pStyle w:val="ListParagraph"/>
              <w:widowControl w:val="0"/>
              <w:suppressAutoHyphens/>
              <w:ind w:left="1080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1473F517" w14:textId="3045CE40" w:rsidR="008D7D6A" w:rsidRDefault="008D7D6A" w:rsidP="000B21A3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A confirmation letter from the parent/principal company stating that they shall</w:t>
            </w:r>
            <w:r w:rsidR="005513FF"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furnish performance guarantee for an amount of 10 % of the ex-works cost of</w:t>
            </w:r>
            <w:r w:rsidR="005513FF"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such equipment(s). This performance guarantee shall be in addition to Contract</w:t>
            </w:r>
            <w:r w:rsid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>Performance Guarantee to be submitted by the bidder.</w:t>
            </w:r>
          </w:p>
          <w:p w14:paraId="63C08D49" w14:textId="77777777" w:rsidR="005513FF" w:rsidRPr="005513FF" w:rsidRDefault="005513FF" w:rsidP="005513FF">
            <w:pPr>
              <w:widowControl w:val="0"/>
              <w:suppressAutoHyphens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7F4FB21E" w14:textId="1C952C4A" w:rsidR="008D7D6A" w:rsidRPr="00185645" w:rsidRDefault="008D7D6A" w:rsidP="005513FF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A valid collaboration agreement for technology transfer / license to design,</w:t>
            </w:r>
            <w:r w:rsid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8D7D6A">
              <w:rPr>
                <w:rFonts w:ascii="Book Antiqua" w:hAnsi="Book Antiqua"/>
                <w:bCs/>
                <w:sz w:val="22"/>
                <w:szCs w:val="22"/>
                <w:lang w:val="en-IN"/>
              </w:rPr>
              <w:t>manufacture, test and supply 715kV or above voltage level GIS equipment in</w:t>
            </w:r>
            <w:r w:rsidR="005513FF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>India.</w:t>
            </w:r>
          </w:p>
        </w:tc>
      </w:tr>
      <w:tr w:rsidR="00A97CDD" w:rsidRPr="00185645" w14:paraId="3122F691" w14:textId="77777777" w:rsidTr="00A97CDD">
        <w:tc>
          <w:tcPr>
            <w:tcW w:w="407" w:type="pct"/>
          </w:tcPr>
          <w:p w14:paraId="212354B6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637596B1" w14:textId="77777777" w:rsidR="00A97CDD" w:rsidRPr="00185645" w:rsidRDefault="00A97CDD" w:rsidP="00DD4316">
            <w:pPr>
              <w:spacing w:before="100" w:beforeAutospacing="1"/>
              <w:jc w:val="center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t>OR</w:t>
            </w:r>
          </w:p>
        </w:tc>
      </w:tr>
      <w:tr w:rsidR="00A97CDD" w:rsidRPr="00185645" w14:paraId="298FEB9B" w14:textId="77777777" w:rsidTr="00A97CDD">
        <w:tc>
          <w:tcPr>
            <w:tcW w:w="407" w:type="pct"/>
          </w:tcPr>
          <w:p w14:paraId="2559F297" w14:textId="67E196E5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4593" w:type="pct"/>
          </w:tcPr>
          <w:p w14:paraId="06BC6380" w14:textId="77777777" w:rsidR="00A97CDD" w:rsidRPr="00185645" w:rsidRDefault="00A97CDD" w:rsidP="0071767F">
            <w:pPr>
              <w:spacing w:before="100" w:beforeAutospacing="1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gramStart"/>
            <w:r w:rsidRPr="00185645">
              <w:rPr>
                <w:rFonts w:ascii="Book Antiqua" w:hAnsi="Book Antiqua"/>
                <w:b/>
                <w:bCs/>
                <w:sz w:val="22"/>
                <w:szCs w:val="22"/>
              </w:rPr>
              <w:t>Route-4</w:t>
            </w:r>
            <w:proofErr w:type="gramEnd"/>
          </w:p>
          <w:p w14:paraId="432EDF1A" w14:textId="77777777" w:rsidR="00D21CF0" w:rsidRPr="00185645" w:rsidRDefault="00D21CF0" w:rsidP="00D21CF0">
            <w:pPr>
              <w:widowControl w:val="0"/>
              <w:suppressAutoHyphens/>
              <w:ind w:left="720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CDB00FE" w14:textId="77777777" w:rsidR="00D21CF0" w:rsidRDefault="00D21CF0" w:rsidP="00053D79">
            <w:pPr>
              <w:widowControl w:val="0"/>
              <w:suppressAutoHyphens/>
              <w:ind w:left="142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In case, the bidder is not a GIS manufacturer, he shall also be considered provided:</w:t>
            </w:r>
          </w:p>
          <w:p w14:paraId="1DCD2275" w14:textId="77777777" w:rsidR="00053D79" w:rsidRPr="00D21CF0" w:rsidRDefault="00053D79" w:rsidP="00053D79">
            <w:pPr>
              <w:widowControl w:val="0"/>
              <w:suppressAutoHyphens/>
              <w:ind w:left="142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40BC2265" w14:textId="3A3E58CC" w:rsidR="00D21CF0" w:rsidRPr="00CD2AD6" w:rsidRDefault="00D21CF0" w:rsidP="00CD2AD6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The bidder must have erected and commissioned at least two (02) nos. GIS</w:t>
            </w:r>
            <w:r w:rsidR="00CD2AD6"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circuit breaker bays of 345kV or above voltage class in one (01) GIS substation</w:t>
            </w:r>
            <w:r w:rsidR="00CD2AD6"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or switchyard during last seven (07) years and these bays must be in satisfactory</w:t>
            </w:r>
            <w:r w:rsidR="00CD2AD6"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operation# as on the originally scheduled last date of bid Submission (soft</w:t>
            </w:r>
            <w:r w:rsidR="00CD2AD6"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CD2AD6">
              <w:rPr>
                <w:rFonts w:ascii="Book Antiqua" w:hAnsi="Book Antiqua"/>
                <w:bCs/>
                <w:sz w:val="22"/>
                <w:szCs w:val="22"/>
                <w:lang w:val="en-IN"/>
              </w:rPr>
              <w:t>copy) mentioned above.</w:t>
            </w:r>
          </w:p>
          <w:p w14:paraId="4EE820C7" w14:textId="77777777" w:rsidR="00CD2AD6" w:rsidRPr="00CD2AD6" w:rsidRDefault="00CD2AD6" w:rsidP="00CD2AD6">
            <w:pPr>
              <w:pStyle w:val="ListParagraph"/>
              <w:widowControl w:val="0"/>
              <w:suppressAutoHyphens/>
              <w:ind w:left="1080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3028F031" w14:textId="23C1954D" w:rsidR="00D21CF0" w:rsidRDefault="00D21CF0" w:rsidP="001B65B6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The GIS must be offered from Indian manufacturer, who meets the requirement</w:t>
            </w:r>
            <w:r w:rsidR="001B65B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mentioned at </w:t>
            </w:r>
            <w:proofErr w:type="gramStart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Route-1</w:t>
            </w:r>
            <w:proofErr w:type="gramEnd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Route-2</w:t>
            </w:r>
            <w:proofErr w:type="gramEnd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Route-3</w:t>
            </w:r>
            <w:proofErr w:type="gramEnd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above. QR Credential of proposed</w:t>
            </w:r>
            <w:r w:rsidR="001B65B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GIS Manufacturer(s) must be submitted along with the bid.</w:t>
            </w:r>
          </w:p>
          <w:p w14:paraId="6D4FCBBB" w14:textId="77777777" w:rsidR="001B65B6" w:rsidRPr="001B65B6" w:rsidRDefault="001B65B6" w:rsidP="001B65B6">
            <w:pPr>
              <w:pStyle w:val="ListParagraph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  <w:p w14:paraId="01F95B57" w14:textId="50C95563" w:rsidR="00F45555" w:rsidRPr="00185645" w:rsidRDefault="00D21CF0" w:rsidP="001B65B6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ind w:left="425" w:hanging="283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Bidder must submit a Manufacturer Authorization Form (MAF) from offered</w:t>
            </w:r>
            <w:r w:rsidR="001B65B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GIS manufacturer(s) (as per enclosed format in bidding </w:t>
            </w:r>
            <w:proofErr w:type="gramStart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document )</w:t>
            </w:r>
            <w:proofErr w:type="gramEnd"/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along with</w:t>
            </w:r>
            <w:r w:rsidR="001B65B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the Bid confirming that a legally enforceable Joint deed of Undertaking as per</w:t>
            </w:r>
            <w:r w:rsidR="001B65B6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format enclosed at</w:t>
            </w:r>
            <w:r w:rsidRPr="00185645">
              <w:rPr>
                <w:rFonts w:ascii="Book Antiqua" w:hAnsi="Book Antiqua"/>
                <w:bCs/>
                <w:sz w:val="22"/>
                <w:szCs w:val="22"/>
              </w:rPr>
              <w:t xml:space="preserve"> Section – VI, Volume-I </w:t>
            </w:r>
            <w:r w:rsidRPr="00D21CF0">
              <w:rPr>
                <w:rFonts w:ascii="Book Antiqua" w:hAnsi="Book Antiqua"/>
                <w:bCs/>
                <w:sz w:val="22"/>
                <w:szCs w:val="22"/>
                <w:lang w:val="en-IN"/>
              </w:rPr>
              <w:t>of Bidding document shall be submitted at the time of</w:t>
            </w:r>
            <w:r w:rsidRPr="00185645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signing of contract.</w:t>
            </w:r>
          </w:p>
          <w:p w14:paraId="347C8F3D" w14:textId="0761297A" w:rsidR="000F1458" w:rsidRPr="00185645" w:rsidRDefault="000F1458" w:rsidP="00F45555">
            <w:pPr>
              <w:widowControl w:val="0"/>
              <w:suppressAutoHyphens/>
              <w:ind w:left="429"/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97CDD" w:rsidRPr="00185645" w14:paraId="50BDA7F7" w14:textId="77777777" w:rsidTr="00A97CDD">
        <w:tc>
          <w:tcPr>
            <w:tcW w:w="407" w:type="pct"/>
          </w:tcPr>
          <w:p w14:paraId="114E67FD" w14:textId="77777777" w:rsidR="00A97CDD" w:rsidRPr="00185645" w:rsidRDefault="00A97CDD" w:rsidP="00DD4316">
            <w:pPr>
              <w:pStyle w:val="Header"/>
              <w:ind w:right="-32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25B221D7" w14:textId="77777777" w:rsidR="00F30706" w:rsidRPr="00185645" w:rsidRDefault="00F30706" w:rsidP="00F30706">
            <w:pPr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proofErr w:type="gramStart"/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</w:rPr>
              <w:t>Note :</w:t>
            </w:r>
            <w:proofErr w:type="gramEnd"/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</w:rPr>
              <w:t>-</w:t>
            </w:r>
          </w:p>
          <w:p w14:paraId="71F0DCE3" w14:textId="77777777" w:rsidR="00F30706" w:rsidRPr="00185645" w:rsidRDefault="00F30706" w:rsidP="00F30706">
            <w:pPr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45A7C528" w14:textId="492291E4" w:rsidR="001C60E6" w:rsidRDefault="001C60E6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1. (#) Satisfactory operation means certificate issued by the Employer certifying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the operation without any adverse remark.</w:t>
            </w:r>
          </w:p>
          <w:p w14:paraId="7FB43C1D" w14:textId="77777777" w:rsidR="00AD562D" w:rsidRPr="001C60E6" w:rsidRDefault="00AD562D" w:rsidP="001C60E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0C07401F" w14:textId="1116A397" w:rsidR="001C60E6" w:rsidRDefault="001C60E6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2. </w:t>
            </w:r>
            <w:r w:rsidRPr="001C60E6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val="en-IN"/>
              </w:rPr>
              <w:t xml:space="preserve">* </w:t>
            </w:r>
            <w:proofErr w:type="gramStart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For the purpose of</w:t>
            </w:r>
            <w:proofErr w:type="gramEnd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qualifying requirement, one no. of circuit breaker bay shall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be considered as a bay used for controlling a line or a transformer or a reactor or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a bus section or a bus coupler and comprising of at least one circuit breaker, one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disconnector and three nos. of single phase CTs / Bushing CTs.</w:t>
            </w:r>
          </w:p>
          <w:p w14:paraId="766F6BEC" w14:textId="77777777" w:rsidR="008D569A" w:rsidRPr="001C60E6" w:rsidRDefault="008D569A" w:rsidP="001C60E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07AAF903" w14:textId="29248D2B" w:rsidR="001C60E6" w:rsidRDefault="001C60E6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3. In case bidder is a holding company, the technical experience referred to in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proofErr w:type="gramStart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Route-1</w:t>
            </w:r>
            <w:proofErr w:type="gramEnd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, 2, 3 and 4 above (as the case may be), shall be of that holding company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only (i.e. excluding its subsidiary/group companies). In case bidder is a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subsidiary of a holding company, the technical experience referred to in Route-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1, 2, 3 and 4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lastRenderedPageBreak/>
              <w:t>above (as the case may be), shall be of that subsidiary company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only (i.e. excluding its holding company).</w:t>
            </w:r>
          </w:p>
          <w:p w14:paraId="4EE63174" w14:textId="77777777" w:rsidR="008D569A" w:rsidRPr="001C60E6" w:rsidRDefault="008D569A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65D78D6E" w14:textId="79762CAE" w:rsidR="001C60E6" w:rsidRDefault="001C60E6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4. In case bidder is an Indian entity and qualifying through </w:t>
            </w:r>
            <w:proofErr w:type="gramStart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Route-1</w:t>
            </w:r>
            <w:proofErr w:type="gramEnd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, type test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reports of Collaborator/ Parent Company/ Subsidiary Company/ Group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Company shall also be acceptable, for which a confirmation shall be furnished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along with the bid as per format attached in the bidding documents.</w:t>
            </w:r>
          </w:p>
          <w:p w14:paraId="499197F3" w14:textId="77777777" w:rsidR="008D569A" w:rsidRPr="001C60E6" w:rsidRDefault="008D569A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494E025E" w14:textId="6367392C" w:rsidR="0060789C" w:rsidRPr="00185645" w:rsidRDefault="001C60E6" w:rsidP="008D569A">
            <w:pPr>
              <w:ind w:left="283" w:hanging="283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5. In case of package comprises of multiple voltage level in one GIS substation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and/or Extension of more </w:t>
            </w:r>
            <w:proofErr w:type="spellStart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then</w:t>
            </w:r>
            <w:proofErr w:type="spellEnd"/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one GIS Substation(s), GIS from different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C60E6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manufacturer(s) shall also be acceptable subject to the condition that one voltage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class of GIS at any substation is supplied from one manufacturer only. In such cases bidder must submit MAF from all the proposed GIS Manufacturer(s) in</w:t>
            </w:r>
            <w:r w:rsidR="008D569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their bid.</w:t>
            </w:r>
          </w:p>
        </w:tc>
      </w:tr>
      <w:tr w:rsidR="00A97CDD" w:rsidRPr="00185645" w14:paraId="3529C011" w14:textId="77777777" w:rsidTr="00A97CDD">
        <w:tc>
          <w:tcPr>
            <w:tcW w:w="407" w:type="pct"/>
          </w:tcPr>
          <w:p w14:paraId="16E18414" w14:textId="77777777" w:rsidR="00A97CDD" w:rsidRPr="00185645" w:rsidRDefault="00A97CDD" w:rsidP="00DD4316">
            <w:pPr>
              <w:pStyle w:val="Header"/>
              <w:ind w:right="-288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lastRenderedPageBreak/>
              <w:t xml:space="preserve">2.0 </w:t>
            </w:r>
          </w:p>
        </w:tc>
        <w:tc>
          <w:tcPr>
            <w:tcW w:w="4593" w:type="pct"/>
          </w:tcPr>
          <w:p w14:paraId="6494A278" w14:textId="77777777" w:rsidR="00A97CDD" w:rsidRPr="00185645" w:rsidRDefault="00A97CDD" w:rsidP="00DD4316">
            <w:pPr>
              <w:ind w:left="30" w:hanging="30"/>
              <w:jc w:val="both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color w:val="000000"/>
                <w:sz w:val="22"/>
                <w:szCs w:val="22"/>
              </w:rPr>
              <w:t>Financial Position</w:t>
            </w:r>
          </w:p>
        </w:tc>
      </w:tr>
      <w:tr w:rsidR="00A97CDD" w:rsidRPr="00185645" w14:paraId="4F7F8AA4" w14:textId="77777777" w:rsidTr="00A4115B">
        <w:trPr>
          <w:trHeight w:val="1833"/>
        </w:trPr>
        <w:tc>
          <w:tcPr>
            <w:tcW w:w="407" w:type="pct"/>
          </w:tcPr>
          <w:p w14:paraId="1DBA2A4A" w14:textId="77777777" w:rsidR="00A97CDD" w:rsidRPr="00185645" w:rsidRDefault="00A97CDD" w:rsidP="00DD4316">
            <w:pPr>
              <w:pStyle w:val="Header"/>
              <w:ind w:right="-288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5C6C3DD6" w14:textId="6834C36F" w:rsidR="006B27D1" w:rsidRDefault="006B27D1" w:rsidP="002F10A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proofErr w:type="gram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For the purpose of</w:t>
            </w:r>
            <w:proofErr w:type="gram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this </w:t>
            </w:r>
            <w:proofErr w:type="gram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particular bid</w:t>
            </w:r>
            <w:proofErr w:type="gram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, bidders shall meet the following minimum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criteria:</w:t>
            </w:r>
          </w:p>
          <w:p w14:paraId="4CAE0BCF" w14:textId="77777777" w:rsidR="002F10AF" w:rsidRPr="006B27D1" w:rsidRDefault="002F10AF" w:rsidP="002F10A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3F8D2CB5" w14:textId="3D5E5D56" w:rsidR="006B27D1" w:rsidRPr="002F10AF" w:rsidRDefault="006B27D1" w:rsidP="002F10AF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Net Worth for last 3 financial years should be positive.</w:t>
            </w:r>
          </w:p>
          <w:p w14:paraId="62A05EB6" w14:textId="77777777" w:rsidR="002F10AF" w:rsidRPr="002F10AF" w:rsidRDefault="002F10AF" w:rsidP="002F10AF">
            <w:pPr>
              <w:pStyle w:val="ListParagraph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64CEEBCD" w14:textId="12557383" w:rsidR="006B27D1" w:rsidRDefault="006B27D1" w:rsidP="00033075">
            <w:pPr>
              <w:pStyle w:val="ListParagraph"/>
              <w:numPr>
                <w:ilvl w:val="0"/>
                <w:numId w:val="25"/>
              </w:num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Minimum Average Annual Turnover</w:t>
            </w:r>
            <w:r w:rsidRPr="002F10AF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val="en-IN"/>
              </w:rPr>
              <w:t xml:space="preserve">^ </w:t>
            </w: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(MAAT) of the bidder for best three years</w:t>
            </w:r>
            <w:r w:rsidR="002F10AF"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i.e. 36 months out of last five financial years should be not less than Rs 448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Crore or equivalent for SS147T.</w:t>
            </w:r>
          </w:p>
          <w:p w14:paraId="093CB76E" w14:textId="77777777" w:rsidR="002F10AF" w:rsidRPr="002F10AF" w:rsidRDefault="002F10AF" w:rsidP="002F10A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3ED5CC88" w14:textId="16B75E05" w:rsidR="006B27D1" w:rsidRPr="006B27D1" w:rsidRDefault="006B27D1" w:rsidP="002F10A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^Note- “Annual gross revenue from operations/gross operating income as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incorporated in the profit &amp; loss account excluding other operative income / other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income”.</w:t>
            </w:r>
          </w:p>
          <w:p w14:paraId="46C87908" w14:textId="65F78052" w:rsidR="006B27D1" w:rsidRPr="002F10AF" w:rsidRDefault="006B27D1" w:rsidP="002F10AF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Liquid Assets (LA) and/or evidence of access to or availability of credit facilities</w:t>
            </w:r>
            <w:r w:rsidR="002F10AF"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should be not less than Rs. 74.67 Crore or equivalent for SS147T.</w:t>
            </w:r>
          </w:p>
          <w:p w14:paraId="6791F882" w14:textId="77777777" w:rsidR="002F10AF" w:rsidRPr="002F10AF" w:rsidRDefault="002F10AF" w:rsidP="002F10A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13D80A84" w14:textId="77777777" w:rsidR="006B27D1" w:rsidRDefault="006B27D1" w:rsidP="002F10AF">
            <w:pPr>
              <w:ind w:left="283" w:hanging="141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Note:</w:t>
            </w:r>
          </w:p>
          <w:p w14:paraId="2E48FF62" w14:textId="77777777" w:rsidR="002F10AF" w:rsidRPr="006B27D1" w:rsidRDefault="002F10AF" w:rsidP="002F10AF">
            <w:pPr>
              <w:ind w:left="283" w:hanging="141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232C6AE2" w14:textId="39F07114" w:rsidR="006B27D1" w:rsidRDefault="006B27D1" w:rsidP="002F10AF">
            <w:pPr>
              <w:ind w:left="567" w:hanging="284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</w:t>
            </w:r>
            <w:proofErr w:type="spell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) In case bidder is a holding company, the Financial Position criteria referred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to in para 2.0 above shall be that of holding company only (i.e. excluding its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subsidiary / group companies). In case bidder is a subsidiary of a holding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company, the Financial Position criteria referred to in para 2.0 above shall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be that of subsidiary company only (i.e. excluding its holding company).</w:t>
            </w:r>
          </w:p>
          <w:p w14:paraId="1D91ADB8" w14:textId="77777777" w:rsidR="002F10AF" w:rsidRPr="006B27D1" w:rsidRDefault="002F10AF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750A66C8" w14:textId="0CE81529" w:rsidR="006B27D1" w:rsidRDefault="006B27D1" w:rsidP="002F10AF">
            <w:pPr>
              <w:ind w:left="567" w:hanging="284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(ii) In case bidder has established manufacturing facility in India and yet to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complete three (3) financial years, the Net Worth and average of the turnover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as per financial statement for completed financial years shall be considered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for the purpose of compliance to the specified Net Worth and MAAT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requirements.</w:t>
            </w:r>
          </w:p>
          <w:p w14:paraId="4B327336" w14:textId="77777777" w:rsidR="002F10AF" w:rsidRPr="006B27D1" w:rsidRDefault="002F10AF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2B160B5B" w14:textId="77777777" w:rsidR="006B27D1" w:rsidRPr="006B27D1" w:rsidRDefault="006B27D1" w:rsidP="002F10AF">
            <w:pPr>
              <w:ind w:left="567" w:hanging="284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(iii) In case of bidder qualifying through </w:t>
            </w:r>
            <w:proofErr w:type="gram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Route-3</w:t>
            </w:r>
            <w:proofErr w:type="gram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but not meeting the Financial</w:t>
            </w:r>
          </w:p>
          <w:p w14:paraId="2FD80CEC" w14:textId="00DBBEAB" w:rsid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Position requirement as per note (</w:t>
            </w:r>
            <w:proofErr w:type="spell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) read along with note (ii) above, the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following shall be applicable:</w:t>
            </w:r>
          </w:p>
          <w:p w14:paraId="21F809B7" w14:textId="77777777" w:rsidR="002F10AF" w:rsidRPr="006B27D1" w:rsidRDefault="002F10AF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0E7473F5" w14:textId="77777777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In case bidder is yet to complete five (5) years from the date of commercial</w:t>
            </w:r>
          </w:p>
          <w:p w14:paraId="481BBFE7" w14:textId="427FA559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lastRenderedPageBreak/>
              <w:t>production of such equipment(s) as on the originally scheduled last date of bid</w:t>
            </w:r>
            <w:r w:rsidR="002F10AF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submission as above, the financial position requirement as per para 2.0 (b) &amp;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(c) of parent/principal company providing collaboration for technological</w:t>
            </w:r>
          </w:p>
          <w:p w14:paraId="304CC10D" w14:textId="5FE739E6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support shall be considered. However, once he completes five (5) years from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the date of commercial production of such equipment (s) in India as on the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originally scheduled last date of bid Submission as above, the financial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position requirements as specified at 2.0 (b) and (c) above shall also be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required to be met by such bidder on their own as per note (</w:t>
            </w:r>
            <w:proofErr w:type="spellStart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) above and not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based on their parent/principal company. Further, in case the bidder is yet to</w:t>
            </w:r>
          </w:p>
          <w:p w14:paraId="0B96D197" w14:textId="77777777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complete one (1) financial year, the Net worth requirement as per para 2.0 (a)</w:t>
            </w:r>
          </w:p>
          <w:p w14:paraId="33F3345F" w14:textId="77777777" w:rsid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above of parent/principal shall be considered.</w:t>
            </w:r>
          </w:p>
          <w:p w14:paraId="0D5FDAEC" w14:textId="77777777" w:rsidR="00F8074E" w:rsidRPr="006B27D1" w:rsidRDefault="00F8074E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7D0E4F70" w14:textId="77777777" w:rsidR="00A4115B" w:rsidRPr="00185645" w:rsidRDefault="006B27D1" w:rsidP="00F8074E">
            <w:pPr>
              <w:ind w:left="567" w:hanging="425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(iv) Relaxation for Start-Ups^/ MSEs</w:t>
            </w:r>
          </w:p>
          <w:p w14:paraId="11D2707E" w14:textId="77777777" w:rsidR="006B27D1" w:rsidRPr="00185645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0DA1FC1B" w14:textId="77777777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Start-Ups^/ MSEs, meeting the specified requirements at Para 2.0 (a) above</w:t>
            </w:r>
          </w:p>
          <w:p w14:paraId="498B119F" w14:textId="770253B2" w:rsid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in Financial Position shall also be considered qualified if they meet Eighty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(80) % of the requirement specified at Para 2.0 (b) &amp; 2.0 (c) above in</w:t>
            </w:r>
            <w:r w:rsidR="00F8074E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Financial Position.</w:t>
            </w:r>
          </w:p>
          <w:p w14:paraId="098FD16C" w14:textId="77777777" w:rsidR="00F8074E" w:rsidRPr="006B27D1" w:rsidRDefault="00F8074E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</w:p>
          <w:p w14:paraId="772FDD4C" w14:textId="77777777" w:rsidR="006B27D1" w:rsidRPr="006B27D1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6B27D1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^ Start-Ups as defined by DPIIT, applicable as on the Originally scheduled</w:t>
            </w:r>
          </w:p>
          <w:p w14:paraId="2003DE9A" w14:textId="024992F7" w:rsidR="006B27D1" w:rsidRPr="00185645" w:rsidRDefault="006B27D1" w:rsidP="006B27D1">
            <w:pPr>
              <w:ind w:left="567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last date of bid submission (soft copy)</w:t>
            </w:r>
          </w:p>
        </w:tc>
      </w:tr>
      <w:tr w:rsidR="00A97CDD" w:rsidRPr="00185645" w14:paraId="376CEDDD" w14:textId="77777777" w:rsidTr="00A97CDD">
        <w:tc>
          <w:tcPr>
            <w:tcW w:w="407" w:type="pct"/>
          </w:tcPr>
          <w:p w14:paraId="6AF6A778" w14:textId="77777777" w:rsidR="00A97CDD" w:rsidRPr="00185645" w:rsidRDefault="00A97CDD" w:rsidP="00DD4316">
            <w:pPr>
              <w:pStyle w:val="Header"/>
              <w:ind w:right="-288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lastRenderedPageBreak/>
              <w:t xml:space="preserve">3.0 </w:t>
            </w:r>
          </w:p>
        </w:tc>
        <w:tc>
          <w:tcPr>
            <w:tcW w:w="4593" w:type="pct"/>
          </w:tcPr>
          <w:p w14:paraId="13838408" w14:textId="77777777" w:rsidR="00A97CDD" w:rsidRPr="00185645" w:rsidRDefault="00A97CDD" w:rsidP="00DD4316">
            <w:pPr>
              <w:jc w:val="both"/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JOINT VENTURE BID</w:t>
            </w:r>
          </w:p>
        </w:tc>
      </w:tr>
      <w:tr w:rsidR="00A97CDD" w:rsidRPr="00185645" w14:paraId="55A6242D" w14:textId="77777777" w:rsidTr="00A97CDD">
        <w:tc>
          <w:tcPr>
            <w:tcW w:w="407" w:type="pct"/>
          </w:tcPr>
          <w:p w14:paraId="68EE11A6" w14:textId="77777777" w:rsidR="00A97CDD" w:rsidRPr="00185645" w:rsidRDefault="00A97CDD" w:rsidP="00DD4316">
            <w:pPr>
              <w:pStyle w:val="Header"/>
              <w:ind w:right="-288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593" w:type="pct"/>
          </w:tcPr>
          <w:p w14:paraId="784DEB91" w14:textId="3DEBFEBD" w:rsidR="005E439B" w:rsidRDefault="005E439B" w:rsidP="003950A9">
            <w:pPr>
              <w:pStyle w:val="ListParagraph"/>
              <w:numPr>
                <w:ilvl w:val="0"/>
                <w:numId w:val="26"/>
              </w:numPr>
              <w:spacing w:line="240" w:lineRule="atLeast"/>
              <w:ind w:left="425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In case a bid is submitted by a Joint Venture (JV) of two or more firms as partners,</w:t>
            </w:r>
            <w:r w:rsidR="001D09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all the partners of Joint Venture shall meet collectively the complete requirements</w:t>
            </w:r>
            <w:r w:rsidR="001D09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stipulated at para 1.0 and 2.0 (b) &amp; (c) above. Further, the partner(s) of JV must</w:t>
            </w:r>
            <w:r w:rsidR="001D09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also meet the following minimum criteria:</w:t>
            </w:r>
          </w:p>
          <w:p w14:paraId="5E1D4373" w14:textId="77777777" w:rsidR="001D09BB" w:rsidRPr="001D09BB" w:rsidRDefault="001D09BB" w:rsidP="001D09BB">
            <w:pPr>
              <w:spacing w:line="240" w:lineRule="atLeast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6B2B9377" w14:textId="174B00AC" w:rsidR="005E439B" w:rsidRDefault="005E439B" w:rsidP="001D09BB">
            <w:pPr>
              <w:pStyle w:val="ListParagraph"/>
              <w:numPr>
                <w:ilvl w:val="0"/>
                <w:numId w:val="27"/>
              </w:numPr>
              <w:spacing w:line="240" w:lineRule="atLeast"/>
              <w:ind w:left="567" w:hanging="425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All the partners of the JV shall meet individually the Financial Position</w:t>
            </w:r>
            <w:r w:rsidR="001D09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criteria given at 2.0 (a) above.</w:t>
            </w:r>
          </w:p>
          <w:p w14:paraId="17E3C00A" w14:textId="77777777" w:rsidR="001D09BB" w:rsidRPr="005E439B" w:rsidRDefault="001D09BB" w:rsidP="001D09BB">
            <w:pPr>
              <w:pStyle w:val="ListParagraph"/>
              <w:spacing w:line="240" w:lineRule="atLeast"/>
              <w:ind w:left="86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03790502" w14:textId="54E1A033" w:rsidR="005E439B" w:rsidRDefault="005E439B" w:rsidP="000146F1">
            <w:pPr>
              <w:pStyle w:val="ListParagraph"/>
              <w:numPr>
                <w:ilvl w:val="0"/>
                <w:numId w:val="27"/>
              </w:numPr>
              <w:spacing w:line="240" w:lineRule="atLeast"/>
              <w:ind w:left="567" w:hanging="425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Lead Partner shall meet, not less than 40% of the minimum Financial</w:t>
            </w:r>
            <w:r w:rsidR="001D09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Position</w:t>
            </w:r>
            <w:r w:rsidRPr="005E439B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val="en-IN"/>
              </w:rPr>
              <w:t xml:space="preserve">$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criteria given at para 2.0 (b) &amp; (c)</w:t>
            </w:r>
          </w:p>
          <w:p w14:paraId="78F7C8DC" w14:textId="77777777" w:rsidR="001D09BB" w:rsidRPr="005E439B" w:rsidRDefault="001D09BB" w:rsidP="001D09BB">
            <w:pPr>
              <w:pStyle w:val="ListParagraph"/>
              <w:spacing w:line="240" w:lineRule="atLeast"/>
              <w:ind w:left="86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2A52C2C2" w14:textId="60AAABB4" w:rsidR="005E439B" w:rsidRDefault="005E439B" w:rsidP="000146F1">
            <w:pPr>
              <w:pStyle w:val="ListParagraph"/>
              <w:numPr>
                <w:ilvl w:val="0"/>
                <w:numId w:val="27"/>
              </w:numPr>
              <w:spacing w:line="240" w:lineRule="atLeast"/>
              <w:ind w:left="567" w:hanging="425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Each of the other partner(s) individually shall meet not less than 25% of the</w:t>
            </w:r>
            <w:r w:rsidR="000146F1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minimum Financial Position$ criteria given at para 2.0 (b) &amp; (c) above</w:t>
            </w:r>
          </w:p>
          <w:p w14:paraId="1E5291A8" w14:textId="77777777" w:rsidR="000146F1" w:rsidRPr="005E439B" w:rsidRDefault="000146F1" w:rsidP="000146F1">
            <w:pPr>
              <w:pStyle w:val="ListParagraph"/>
              <w:spacing w:line="240" w:lineRule="atLeast"/>
              <w:ind w:left="86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784DF564" w14:textId="079BA58B" w:rsidR="005E439B" w:rsidRDefault="005E439B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figure of average annual turnover and liquid assets/credit facilities for each of</w:t>
            </w:r>
            <w:r w:rsidR="000146F1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partners of the JV shall be added together to determine the JV’s compliance with</w:t>
            </w:r>
            <w:r w:rsidR="000146F1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minimum qualifying criteria set out in Para 2.0 (b) &amp; (c) above.</w:t>
            </w:r>
          </w:p>
          <w:p w14:paraId="6B36AABA" w14:textId="77777777" w:rsidR="000146F1" w:rsidRPr="005E439B" w:rsidRDefault="000146F1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677716D9" w14:textId="4F7F2FF2" w:rsidR="005E439B" w:rsidRDefault="005E439B" w:rsidP="003950A9">
            <w:pPr>
              <w:pStyle w:val="ListParagraph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However, for a JV to be qualified, the partners of JV must also meet the following</w:t>
            </w:r>
            <w:r w:rsidR="003950A9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minimum criteria:</w:t>
            </w:r>
          </w:p>
          <w:p w14:paraId="720BF33C" w14:textId="77777777" w:rsidR="003950A9" w:rsidRPr="005E439B" w:rsidRDefault="003950A9" w:rsidP="003950A9">
            <w:pPr>
              <w:pStyle w:val="ListParagraph"/>
              <w:spacing w:line="240" w:lineRule="atLeast"/>
              <w:ind w:left="50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63D1DD58" w14:textId="0166644D" w:rsidR="005E439B" w:rsidRDefault="005E439B" w:rsidP="00226ABB">
            <w:pPr>
              <w:pStyle w:val="ListParagraph"/>
              <w:numPr>
                <w:ilvl w:val="0"/>
                <w:numId w:val="28"/>
              </w:numPr>
              <w:spacing w:line="240" w:lineRule="atLeast"/>
              <w:ind w:left="425" w:hanging="283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One of the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partner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(s) of JV must meet the Technical Experience criteria and</w:t>
            </w:r>
            <w:r w:rsidR="00226A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the requirements stipulated under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Route-1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Route-2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Route-3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as per para</w:t>
            </w:r>
            <w:r w:rsidR="00226AB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1.0 above</w:t>
            </w:r>
          </w:p>
          <w:p w14:paraId="3E273699" w14:textId="77777777" w:rsidR="00226ABB" w:rsidRPr="005E439B" w:rsidRDefault="00226ABB" w:rsidP="00226ABB">
            <w:pPr>
              <w:pStyle w:val="ListParagraph"/>
              <w:spacing w:line="240" w:lineRule="atLeast"/>
              <w:ind w:left="86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2D3C1E7B" w14:textId="63BBD8BD" w:rsidR="005E439B" w:rsidRPr="005E439B" w:rsidRDefault="005E439B" w:rsidP="00331A7E">
            <w:pPr>
              <w:pStyle w:val="ListParagraph"/>
              <w:numPr>
                <w:ilvl w:val="0"/>
                <w:numId w:val="28"/>
              </w:numPr>
              <w:spacing w:line="240" w:lineRule="atLeast"/>
              <w:ind w:left="425" w:hanging="283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remaining partner (s) of JV must meet the Technical Experience criteria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and the requirements stipulated under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Route-1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Route-2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or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Route-3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as per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para 1.0 above</w:t>
            </w:r>
          </w:p>
          <w:p w14:paraId="766A26CD" w14:textId="77777777" w:rsidR="005E439B" w:rsidRPr="005E439B" w:rsidRDefault="005E439B" w:rsidP="00331A7E">
            <w:pPr>
              <w:pStyle w:val="ListParagraph"/>
              <w:spacing w:line="240" w:lineRule="atLeast"/>
              <w:ind w:left="142"/>
              <w:jc w:val="center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lastRenderedPageBreak/>
              <w:t>OR</w:t>
            </w:r>
          </w:p>
          <w:p w14:paraId="7F0ED3E5" w14:textId="6132A407" w:rsidR="005E439B" w:rsidRDefault="005E439B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must have erected, tested and commissioned at least two (2) nos. GIS/AIS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Circuit Breaker equipped bays* of 345kV or above voltage level in one (1)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substation or switchyard during the last seven (7) years and these bays must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be in satisfactory operation# as on the originally scheduled last date of bid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submission(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soft copy) mentioned above</w:t>
            </w:r>
          </w:p>
          <w:p w14:paraId="1092C2B9" w14:textId="77777777" w:rsidR="00331A7E" w:rsidRPr="005E439B" w:rsidRDefault="00331A7E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76E3FACA" w14:textId="77777777" w:rsidR="005E439B" w:rsidRPr="005E439B" w:rsidRDefault="005E439B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Note:</w:t>
            </w:r>
          </w:p>
          <w:p w14:paraId="126041A0" w14:textId="75D9CF69" w:rsidR="005E439B" w:rsidRDefault="005E439B" w:rsidP="00331A7E">
            <w:pPr>
              <w:pStyle w:val="ListParagraph"/>
              <w:numPr>
                <w:ilvl w:val="0"/>
                <w:numId w:val="29"/>
              </w:numPr>
              <w:spacing w:line="240" w:lineRule="atLeast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(#) Satisfactory operation means certificate issued by the Employer certifying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operation without any adverse remark.</w:t>
            </w:r>
          </w:p>
          <w:p w14:paraId="14B70936" w14:textId="77777777" w:rsidR="00331A7E" w:rsidRPr="005E439B" w:rsidRDefault="00331A7E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</w:p>
          <w:p w14:paraId="0D15E824" w14:textId="5651B89B" w:rsidR="000527A4" w:rsidRPr="00185645" w:rsidRDefault="005E439B" w:rsidP="00331A7E">
            <w:pPr>
              <w:pStyle w:val="ListParagraph"/>
              <w:numPr>
                <w:ilvl w:val="0"/>
                <w:numId w:val="29"/>
              </w:numPr>
              <w:spacing w:line="240" w:lineRule="atLeast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(*) For the purpose of qualifying requirement, one no. of circuit breaker bay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shall be considered as a bay used for controlling a line or a transformer or a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reactor or a bus section or a bus coupler and comprising of at least one circuit</w:t>
            </w:r>
            <w:r w:rsid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breaker, one disconnector and three nos. of single phase CTs / Bushing CTs.</w:t>
            </w:r>
          </w:p>
          <w:p w14:paraId="2B865056" w14:textId="77777777" w:rsidR="005E439B" w:rsidRPr="00185645" w:rsidRDefault="005E439B" w:rsidP="005E439B">
            <w:pPr>
              <w:pStyle w:val="ListParagraph"/>
              <w:spacing w:line="240" w:lineRule="atLeast"/>
              <w:ind w:left="142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</w:p>
          <w:p w14:paraId="45E3F7CC" w14:textId="01809AB4" w:rsidR="005E439B" w:rsidRPr="00185645" w:rsidRDefault="005E439B" w:rsidP="00FB030F">
            <w:pPr>
              <w:pStyle w:val="ListParagraph"/>
              <w:numPr>
                <w:ilvl w:val="0"/>
                <w:numId w:val="29"/>
              </w:numPr>
              <w:spacing w:line="240" w:lineRule="atLeast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r w:rsidRPr="005E439B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val="en-IN"/>
              </w:rPr>
              <w:t xml:space="preserve">($)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In case of a JV bid involving an Indian Entity qualifying through </w:t>
            </w:r>
            <w:proofErr w:type="gramStart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Route-3</w:t>
            </w:r>
            <w:proofErr w:type="gramEnd"/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and</w:t>
            </w:r>
            <w:r w:rsidR="00FB030F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331A7E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its parent/ principal company as partner(s), the Indian Entity shall meet the</w:t>
            </w:r>
            <w:r w:rsidR="00FB030F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5E439B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applicable Financial Position criteria on its own and not based on its</w:t>
            </w:r>
            <w:r w:rsidR="00FB030F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parent/principal company</w:t>
            </w:r>
          </w:p>
        </w:tc>
      </w:tr>
      <w:tr w:rsidR="00A97CDD" w:rsidRPr="00185645" w14:paraId="551B3ED8" w14:textId="77777777" w:rsidTr="00A97CDD">
        <w:tc>
          <w:tcPr>
            <w:tcW w:w="407" w:type="pct"/>
          </w:tcPr>
          <w:p w14:paraId="61C6AEBC" w14:textId="598C68B5" w:rsidR="00A97CDD" w:rsidRPr="00185645" w:rsidRDefault="006F27DB" w:rsidP="00DD4316">
            <w:pPr>
              <w:pStyle w:val="Header"/>
              <w:ind w:right="-288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color w:val="000000"/>
                <w:sz w:val="22"/>
                <w:szCs w:val="22"/>
              </w:rPr>
              <w:lastRenderedPageBreak/>
              <w:t>4</w:t>
            </w:r>
            <w:r w:rsidR="00A97CDD" w:rsidRPr="00185645">
              <w:rPr>
                <w:rFonts w:ascii="Book Antiqua" w:hAnsi="Book Antiqua"/>
                <w:color w:val="000000"/>
                <w:sz w:val="22"/>
                <w:szCs w:val="22"/>
              </w:rPr>
              <w:t>.0</w:t>
            </w:r>
          </w:p>
        </w:tc>
        <w:tc>
          <w:tcPr>
            <w:tcW w:w="4593" w:type="pct"/>
          </w:tcPr>
          <w:p w14:paraId="1E2A3AB7" w14:textId="12D0D68D" w:rsidR="00A97CDD" w:rsidRPr="00185645" w:rsidRDefault="00185645" w:rsidP="003E3A4A">
            <w:pPr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</w:rPr>
            </w:pP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The bidder shall furnish documentary evidence in support of the qualifying</w:t>
            </w:r>
            <w:r w:rsidR="003E3A4A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185645"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  <w:t>requirement stipulated as above.</w:t>
            </w:r>
          </w:p>
        </w:tc>
      </w:tr>
    </w:tbl>
    <w:p w14:paraId="36039B7B" w14:textId="77777777" w:rsidR="004D0ED5" w:rsidRPr="00185645" w:rsidRDefault="004D0ED5" w:rsidP="004D0ED5">
      <w:pPr>
        <w:spacing w:after="120"/>
        <w:rPr>
          <w:rFonts w:ascii="Book Antiqua" w:hAnsi="Book Antiqua"/>
          <w:sz w:val="22"/>
          <w:szCs w:val="22"/>
        </w:rPr>
      </w:pPr>
    </w:p>
    <w:sectPr w:rsidR="004D0ED5" w:rsidRPr="0018564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3276" w14:textId="77777777" w:rsidR="005E00C3" w:rsidRDefault="005E00C3" w:rsidP="0092139A">
      <w:r>
        <w:separator/>
      </w:r>
    </w:p>
  </w:endnote>
  <w:endnote w:type="continuationSeparator" w:id="0">
    <w:p w14:paraId="5E7D6048" w14:textId="77777777" w:rsidR="005E00C3" w:rsidRDefault="005E00C3" w:rsidP="0092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B5B4" w14:textId="77777777" w:rsidR="005E00C3" w:rsidRDefault="005E00C3" w:rsidP="0092139A">
      <w:r>
        <w:separator/>
      </w:r>
    </w:p>
  </w:footnote>
  <w:footnote w:type="continuationSeparator" w:id="0">
    <w:p w14:paraId="0E25B5DC" w14:textId="77777777" w:rsidR="005E00C3" w:rsidRDefault="005E00C3" w:rsidP="00921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2D17" w14:textId="77777777" w:rsidR="0092139A" w:rsidRPr="002E412B" w:rsidRDefault="0092139A" w:rsidP="0092139A">
    <w:pPr>
      <w:pStyle w:val="Header"/>
      <w:jc w:val="right"/>
      <w:rPr>
        <w:sz w:val="20"/>
        <w:szCs w:val="20"/>
        <w:lang w:val="en-IN"/>
      </w:rPr>
    </w:pPr>
  </w:p>
  <w:p w14:paraId="1BAE1153" w14:textId="7F1275CD" w:rsidR="0092139A" w:rsidRPr="002E412B" w:rsidRDefault="0092139A" w:rsidP="0092139A">
    <w:pPr>
      <w:pStyle w:val="Header"/>
      <w:jc w:val="right"/>
      <w:rPr>
        <w:sz w:val="20"/>
        <w:szCs w:val="20"/>
        <w:lang w:val="en-IN"/>
      </w:rPr>
    </w:pPr>
    <w:r w:rsidRPr="002E412B">
      <w:rPr>
        <w:sz w:val="20"/>
        <w:szCs w:val="20"/>
        <w:lang w:val="en-IN"/>
      </w:rPr>
      <w:t>Annexure A 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4C55"/>
    <w:multiLevelType w:val="hybridMultilevel"/>
    <w:tmpl w:val="CEAAE546"/>
    <w:lvl w:ilvl="0" w:tplc="B35A0D5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7B1F21"/>
    <w:multiLevelType w:val="hybridMultilevel"/>
    <w:tmpl w:val="9BC2F276"/>
    <w:lvl w:ilvl="0" w:tplc="28187202">
      <w:start w:val="1"/>
      <w:numFmt w:val="lowerRoman"/>
      <w:lvlText w:val="%1."/>
      <w:lvlJc w:val="right"/>
      <w:pPr>
        <w:ind w:left="360" w:hanging="360"/>
      </w:pPr>
      <w:rPr>
        <w:b w:val="0"/>
        <w:bCs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3207" w:hanging="360"/>
      </w:pPr>
    </w:lvl>
    <w:lvl w:ilvl="2" w:tplc="4009001B" w:tentative="1">
      <w:start w:val="1"/>
      <w:numFmt w:val="lowerRoman"/>
      <w:lvlText w:val="%3."/>
      <w:lvlJc w:val="right"/>
      <w:pPr>
        <w:ind w:left="3927" w:hanging="180"/>
      </w:pPr>
    </w:lvl>
    <w:lvl w:ilvl="3" w:tplc="4009000F" w:tentative="1">
      <w:start w:val="1"/>
      <w:numFmt w:val="decimal"/>
      <w:lvlText w:val="%4."/>
      <w:lvlJc w:val="left"/>
      <w:pPr>
        <w:ind w:left="4647" w:hanging="360"/>
      </w:pPr>
    </w:lvl>
    <w:lvl w:ilvl="4" w:tplc="40090019" w:tentative="1">
      <w:start w:val="1"/>
      <w:numFmt w:val="lowerLetter"/>
      <w:lvlText w:val="%5."/>
      <w:lvlJc w:val="left"/>
      <w:pPr>
        <w:ind w:left="5367" w:hanging="360"/>
      </w:pPr>
    </w:lvl>
    <w:lvl w:ilvl="5" w:tplc="4009001B" w:tentative="1">
      <w:start w:val="1"/>
      <w:numFmt w:val="lowerRoman"/>
      <w:lvlText w:val="%6."/>
      <w:lvlJc w:val="right"/>
      <w:pPr>
        <w:ind w:left="6087" w:hanging="180"/>
      </w:pPr>
    </w:lvl>
    <w:lvl w:ilvl="6" w:tplc="4009000F" w:tentative="1">
      <w:start w:val="1"/>
      <w:numFmt w:val="decimal"/>
      <w:lvlText w:val="%7."/>
      <w:lvlJc w:val="left"/>
      <w:pPr>
        <w:ind w:left="6807" w:hanging="360"/>
      </w:pPr>
    </w:lvl>
    <w:lvl w:ilvl="7" w:tplc="40090019" w:tentative="1">
      <w:start w:val="1"/>
      <w:numFmt w:val="lowerLetter"/>
      <w:lvlText w:val="%8."/>
      <w:lvlJc w:val="left"/>
      <w:pPr>
        <w:ind w:left="7527" w:hanging="360"/>
      </w:pPr>
    </w:lvl>
    <w:lvl w:ilvl="8" w:tplc="40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A6974F8"/>
    <w:multiLevelType w:val="hybridMultilevel"/>
    <w:tmpl w:val="A8F8CCA4"/>
    <w:lvl w:ilvl="0" w:tplc="5436F62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C082112"/>
    <w:multiLevelType w:val="hybridMultilevel"/>
    <w:tmpl w:val="FB8841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12AE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7453A9E"/>
    <w:multiLevelType w:val="hybridMultilevel"/>
    <w:tmpl w:val="BC384D90"/>
    <w:lvl w:ilvl="0" w:tplc="0728CC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28E81526"/>
    <w:multiLevelType w:val="hybridMultilevel"/>
    <w:tmpl w:val="BC384D90"/>
    <w:lvl w:ilvl="0" w:tplc="0728CC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A7DCA"/>
    <w:multiLevelType w:val="hybridMultilevel"/>
    <w:tmpl w:val="621AF57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279F8"/>
    <w:multiLevelType w:val="hybridMultilevel"/>
    <w:tmpl w:val="297A6FEE"/>
    <w:lvl w:ilvl="0" w:tplc="7A161D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07413D3"/>
    <w:multiLevelType w:val="hybridMultilevel"/>
    <w:tmpl w:val="5BB471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30E7A"/>
    <w:multiLevelType w:val="hybridMultilevel"/>
    <w:tmpl w:val="75C0E52C"/>
    <w:lvl w:ilvl="0" w:tplc="E68880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1EB0A8A"/>
    <w:multiLevelType w:val="hybridMultilevel"/>
    <w:tmpl w:val="F4E6C03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50829"/>
    <w:multiLevelType w:val="hybridMultilevel"/>
    <w:tmpl w:val="BAC0CA60"/>
    <w:lvl w:ilvl="0" w:tplc="E0DE62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54C1"/>
    <w:multiLevelType w:val="hybridMultilevel"/>
    <w:tmpl w:val="DD7C89AC"/>
    <w:lvl w:ilvl="0" w:tplc="0F8CB434">
      <w:start w:val="1"/>
      <w:numFmt w:val="lowerRoman"/>
      <w:lvlText w:val="%1."/>
      <w:lvlJc w:val="right"/>
      <w:pPr>
        <w:ind w:left="180" w:hanging="180"/>
      </w:pPr>
      <w:rPr>
        <w:i w:val="0"/>
        <w:i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1783A"/>
    <w:multiLevelType w:val="hybridMultilevel"/>
    <w:tmpl w:val="A15A7D20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C9ECF47C">
      <w:start w:val="1"/>
      <w:numFmt w:val="lowerRoman"/>
      <w:lvlText w:val="%6."/>
      <w:lvlJc w:val="right"/>
      <w:pPr>
        <w:ind w:left="180" w:hanging="180"/>
      </w:pPr>
      <w:rPr>
        <w:i w:val="0"/>
        <w:iCs w:val="0"/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615844F7"/>
    <w:multiLevelType w:val="hybridMultilevel"/>
    <w:tmpl w:val="621AF57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14489"/>
    <w:multiLevelType w:val="hybridMultilevel"/>
    <w:tmpl w:val="9BC2F276"/>
    <w:lvl w:ilvl="0" w:tplc="28187202">
      <w:start w:val="1"/>
      <w:numFmt w:val="lowerRoman"/>
      <w:lvlText w:val="%1."/>
      <w:lvlJc w:val="right"/>
      <w:pPr>
        <w:ind w:left="360" w:hanging="360"/>
      </w:pPr>
      <w:rPr>
        <w:b w:val="0"/>
        <w:bCs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3207" w:hanging="360"/>
      </w:pPr>
    </w:lvl>
    <w:lvl w:ilvl="2" w:tplc="4009001B" w:tentative="1">
      <w:start w:val="1"/>
      <w:numFmt w:val="lowerRoman"/>
      <w:lvlText w:val="%3."/>
      <w:lvlJc w:val="right"/>
      <w:pPr>
        <w:ind w:left="3927" w:hanging="180"/>
      </w:pPr>
    </w:lvl>
    <w:lvl w:ilvl="3" w:tplc="4009000F" w:tentative="1">
      <w:start w:val="1"/>
      <w:numFmt w:val="decimal"/>
      <w:lvlText w:val="%4."/>
      <w:lvlJc w:val="left"/>
      <w:pPr>
        <w:ind w:left="4647" w:hanging="360"/>
      </w:pPr>
    </w:lvl>
    <w:lvl w:ilvl="4" w:tplc="40090019" w:tentative="1">
      <w:start w:val="1"/>
      <w:numFmt w:val="lowerLetter"/>
      <w:lvlText w:val="%5."/>
      <w:lvlJc w:val="left"/>
      <w:pPr>
        <w:ind w:left="5367" w:hanging="360"/>
      </w:pPr>
    </w:lvl>
    <w:lvl w:ilvl="5" w:tplc="4009001B" w:tentative="1">
      <w:start w:val="1"/>
      <w:numFmt w:val="lowerRoman"/>
      <w:lvlText w:val="%6."/>
      <w:lvlJc w:val="right"/>
      <w:pPr>
        <w:ind w:left="6087" w:hanging="180"/>
      </w:pPr>
    </w:lvl>
    <w:lvl w:ilvl="6" w:tplc="4009000F" w:tentative="1">
      <w:start w:val="1"/>
      <w:numFmt w:val="decimal"/>
      <w:lvlText w:val="%7."/>
      <w:lvlJc w:val="left"/>
      <w:pPr>
        <w:ind w:left="6807" w:hanging="360"/>
      </w:pPr>
    </w:lvl>
    <w:lvl w:ilvl="7" w:tplc="40090019" w:tentative="1">
      <w:start w:val="1"/>
      <w:numFmt w:val="lowerLetter"/>
      <w:lvlText w:val="%8."/>
      <w:lvlJc w:val="left"/>
      <w:pPr>
        <w:ind w:left="7527" w:hanging="360"/>
      </w:pPr>
    </w:lvl>
    <w:lvl w:ilvl="8" w:tplc="40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0" w15:restartNumberingAfterBreak="0">
    <w:nsid w:val="6A91128A"/>
    <w:multiLevelType w:val="hybridMultilevel"/>
    <w:tmpl w:val="FC14500E"/>
    <w:lvl w:ilvl="0" w:tplc="4D86983E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B5C6CB5"/>
    <w:multiLevelType w:val="hybridMultilevel"/>
    <w:tmpl w:val="42E25516"/>
    <w:lvl w:ilvl="0" w:tplc="CCB85AEA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DD54337"/>
    <w:multiLevelType w:val="hybridMultilevel"/>
    <w:tmpl w:val="DA86E406"/>
    <w:lvl w:ilvl="0" w:tplc="4956DB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799B7460"/>
    <w:multiLevelType w:val="multilevel"/>
    <w:tmpl w:val="8A52F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4909705">
    <w:abstractNumId w:val="13"/>
  </w:num>
  <w:num w:numId="2" w16cid:durableId="1852453280">
    <w:abstractNumId w:val="19"/>
  </w:num>
  <w:num w:numId="3" w16cid:durableId="84352516">
    <w:abstractNumId w:val="6"/>
  </w:num>
  <w:num w:numId="4" w16cid:durableId="330137068">
    <w:abstractNumId w:val="10"/>
  </w:num>
  <w:num w:numId="5" w16cid:durableId="419303031">
    <w:abstractNumId w:val="18"/>
  </w:num>
  <w:num w:numId="6" w16cid:durableId="985860431">
    <w:abstractNumId w:val="1"/>
  </w:num>
  <w:num w:numId="7" w16cid:durableId="389614159">
    <w:abstractNumId w:val="4"/>
  </w:num>
  <w:num w:numId="8" w16cid:durableId="756557883">
    <w:abstractNumId w:val="8"/>
  </w:num>
  <w:num w:numId="9" w16cid:durableId="258608725">
    <w:abstractNumId w:val="2"/>
  </w:num>
  <w:num w:numId="10" w16cid:durableId="1106123581">
    <w:abstractNumId w:val="23"/>
  </w:num>
  <w:num w:numId="11" w16cid:durableId="391315645">
    <w:abstractNumId w:val="16"/>
  </w:num>
  <w:num w:numId="12" w16cid:durableId="469444560">
    <w:abstractNumId w:val="24"/>
  </w:num>
  <w:num w:numId="13" w16cid:durableId="312756434">
    <w:abstractNumId w:val="5"/>
  </w:num>
  <w:num w:numId="14" w16cid:durableId="1687751272">
    <w:abstractNumId w:val="15"/>
  </w:num>
  <w:num w:numId="15" w16cid:durableId="1740710834">
    <w:abstractNumId w:val="7"/>
  </w:num>
  <w:num w:numId="16" w16cid:durableId="1508517395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60861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972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3553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9316267">
    <w:abstractNumId w:val="17"/>
  </w:num>
  <w:num w:numId="21" w16cid:durableId="201524882">
    <w:abstractNumId w:val="9"/>
  </w:num>
  <w:num w:numId="22" w16cid:durableId="1012344219">
    <w:abstractNumId w:val="11"/>
  </w:num>
  <w:num w:numId="23" w16cid:durableId="659970396">
    <w:abstractNumId w:val="14"/>
  </w:num>
  <w:num w:numId="24" w16cid:durableId="685062395">
    <w:abstractNumId w:val="22"/>
  </w:num>
  <w:num w:numId="25" w16cid:durableId="1043480733">
    <w:abstractNumId w:val="3"/>
  </w:num>
  <w:num w:numId="26" w16cid:durableId="1502621137">
    <w:abstractNumId w:val="0"/>
  </w:num>
  <w:num w:numId="27" w16cid:durableId="1296645963">
    <w:abstractNumId w:val="21"/>
  </w:num>
  <w:num w:numId="28" w16cid:durableId="1253472671">
    <w:abstractNumId w:val="20"/>
  </w:num>
  <w:num w:numId="29" w16cid:durableId="6590439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8FE"/>
    <w:rsid w:val="00007F8C"/>
    <w:rsid w:val="000146F1"/>
    <w:rsid w:val="00036307"/>
    <w:rsid w:val="0005086E"/>
    <w:rsid w:val="000527A4"/>
    <w:rsid w:val="00053D79"/>
    <w:rsid w:val="00055069"/>
    <w:rsid w:val="00060AFB"/>
    <w:rsid w:val="00062B92"/>
    <w:rsid w:val="000B5F5D"/>
    <w:rsid w:val="000C2E4C"/>
    <w:rsid w:val="000C32C7"/>
    <w:rsid w:val="000C490E"/>
    <w:rsid w:val="000C619D"/>
    <w:rsid w:val="000F1458"/>
    <w:rsid w:val="00103419"/>
    <w:rsid w:val="0012054D"/>
    <w:rsid w:val="00147762"/>
    <w:rsid w:val="0016526B"/>
    <w:rsid w:val="001840FC"/>
    <w:rsid w:val="00185645"/>
    <w:rsid w:val="00194653"/>
    <w:rsid w:val="001B27F4"/>
    <w:rsid w:val="001B65B6"/>
    <w:rsid w:val="001C60E6"/>
    <w:rsid w:val="001D09BB"/>
    <w:rsid w:val="001D0E4F"/>
    <w:rsid w:val="0022296F"/>
    <w:rsid w:val="00226ABB"/>
    <w:rsid w:val="00284445"/>
    <w:rsid w:val="00292DA1"/>
    <w:rsid w:val="002A1C19"/>
    <w:rsid w:val="002A3DFE"/>
    <w:rsid w:val="002E412B"/>
    <w:rsid w:val="002E7DE1"/>
    <w:rsid w:val="002F10AF"/>
    <w:rsid w:val="0033182A"/>
    <w:rsid w:val="00331A7E"/>
    <w:rsid w:val="0033225E"/>
    <w:rsid w:val="00340BED"/>
    <w:rsid w:val="00346E0A"/>
    <w:rsid w:val="00353B74"/>
    <w:rsid w:val="00370059"/>
    <w:rsid w:val="00374106"/>
    <w:rsid w:val="00385860"/>
    <w:rsid w:val="003950A9"/>
    <w:rsid w:val="003B3742"/>
    <w:rsid w:val="003C0C76"/>
    <w:rsid w:val="003C57E6"/>
    <w:rsid w:val="003E0F23"/>
    <w:rsid w:val="003E3A4A"/>
    <w:rsid w:val="003E4648"/>
    <w:rsid w:val="0041434C"/>
    <w:rsid w:val="004171D8"/>
    <w:rsid w:val="004447DB"/>
    <w:rsid w:val="004617DB"/>
    <w:rsid w:val="004864C9"/>
    <w:rsid w:val="004910F1"/>
    <w:rsid w:val="00497486"/>
    <w:rsid w:val="004B6D1E"/>
    <w:rsid w:val="004D0ED5"/>
    <w:rsid w:val="004D1ABB"/>
    <w:rsid w:val="004D6951"/>
    <w:rsid w:val="004F7A80"/>
    <w:rsid w:val="005044AD"/>
    <w:rsid w:val="00510BF3"/>
    <w:rsid w:val="00510EF7"/>
    <w:rsid w:val="005513FF"/>
    <w:rsid w:val="00562489"/>
    <w:rsid w:val="00563CE7"/>
    <w:rsid w:val="00590B26"/>
    <w:rsid w:val="005928B4"/>
    <w:rsid w:val="005A55E2"/>
    <w:rsid w:val="005C308C"/>
    <w:rsid w:val="005C43B9"/>
    <w:rsid w:val="005D686B"/>
    <w:rsid w:val="005E00C3"/>
    <w:rsid w:val="005E439B"/>
    <w:rsid w:val="005E61FF"/>
    <w:rsid w:val="005E6E5C"/>
    <w:rsid w:val="005F7020"/>
    <w:rsid w:val="006023EB"/>
    <w:rsid w:val="006038D6"/>
    <w:rsid w:val="00603F38"/>
    <w:rsid w:val="0060789C"/>
    <w:rsid w:val="00611942"/>
    <w:rsid w:val="0063272A"/>
    <w:rsid w:val="00636A3C"/>
    <w:rsid w:val="00652813"/>
    <w:rsid w:val="00662797"/>
    <w:rsid w:val="00676D83"/>
    <w:rsid w:val="006A7E9F"/>
    <w:rsid w:val="006B27D1"/>
    <w:rsid w:val="006B4573"/>
    <w:rsid w:val="006C3E4A"/>
    <w:rsid w:val="006C6CCF"/>
    <w:rsid w:val="006D087D"/>
    <w:rsid w:val="006D1195"/>
    <w:rsid w:val="006E1D6B"/>
    <w:rsid w:val="006F27DB"/>
    <w:rsid w:val="00700036"/>
    <w:rsid w:val="0071767F"/>
    <w:rsid w:val="00721AD6"/>
    <w:rsid w:val="00732490"/>
    <w:rsid w:val="007405DB"/>
    <w:rsid w:val="0074653E"/>
    <w:rsid w:val="00747CCD"/>
    <w:rsid w:val="007811B7"/>
    <w:rsid w:val="007845BA"/>
    <w:rsid w:val="00784A24"/>
    <w:rsid w:val="00794649"/>
    <w:rsid w:val="007A5401"/>
    <w:rsid w:val="007B17F3"/>
    <w:rsid w:val="007C6BE0"/>
    <w:rsid w:val="007C6CD1"/>
    <w:rsid w:val="007D24A1"/>
    <w:rsid w:val="007E17D1"/>
    <w:rsid w:val="00802139"/>
    <w:rsid w:val="0080781F"/>
    <w:rsid w:val="0081532E"/>
    <w:rsid w:val="00816690"/>
    <w:rsid w:val="00826103"/>
    <w:rsid w:val="00836143"/>
    <w:rsid w:val="008464C4"/>
    <w:rsid w:val="00874321"/>
    <w:rsid w:val="008919F8"/>
    <w:rsid w:val="00895FA5"/>
    <w:rsid w:val="008B00CD"/>
    <w:rsid w:val="008D569A"/>
    <w:rsid w:val="008D7D6A"/>
    <w:rsid w:val="00901AC6"/>
    <w:rsid w:val="009108FE"/>
    <w:rsid w:val="0092139A"/>
    <w:rsid w:val="00931D52"/>
    <w:rsid w:val="00937DE6"/>
    <w:rsid w:val="00982F08"/>
    <w:rsid w:val="00984924"/>
    <w:rsid w:val="009B13DE"/>
    <w:rsid w:val="009B2556"/>
    <w:rsid w:val="009B5412"/>
    <w:rsid w:val="009B62FC"/>
    <w:rsid w:val="009B64ED"/>
    <w:rsid w:val="009C58C2"/>
    <w:rsid w:val="009D3D3A"/>
    <w:rsid w:val="009D6A12"/>
    <w:rsid w:val="009F7382"/>
    <w:rsid w:val="00A03C5D"/>
    <w:rsid w:val="00A121E3"/>
    <w:rsid w:val="00A4115B"/>
    <w:rsid w:val="00A417B9"/>
    <w:rsid w:val="00A56D36"/>
    <w:rsid w:val="00A71D9F"/>
    <w:rsid w:val="00A97CDD"/>
    <w:rsid w:val="00AB4411"/>
    <w:rsid w:val="00AD07A5"/>
    <w:rsid w:val="00AD562D"/>
    <w:rsid w:val="00AF04B5"/>
    <w:rsid w:val="00B10064"/>
    <w:rsid w:val="00B53178"/>
    <w:rsid w:val="00B548D2"/>
    <w:rsid w:val="00B67BB4"/>
    <w:rsid w:val="00BA7481"/>
    <w:rsid w:val="00BB6150"/>
    <w:rsid w:val="00BC3F24"/>
    <w:rsid w:val="00BF017E"/>
    <w:rsid w:val="00BF6534"/>
    <w:rsid w:val="00C44008"/>
    <w:rsid w:val="00C7592A"/>
    <w:rsid w:val="00CD2AD6"/>
    <w:rsid w:val="00CD6153"/>
    <w:rsid w:val="00CF010D"/>
    <w:rsid w:val="00D11133"/>
    <w:rsid w:val="00D16FB6"/>
    <w:rsid w:val="00D21CF0"/>
    <w:rsid w:val="00D3411A"/>
    <w:rsid w:val="00D352CB"/>
    <w:rsid w:val="00D40383"/>
    <w:rsid w:val="00D47B03"/>
    <w:rsid w:val="00D67BFB"/>
    <w:rsid w:val="00DB5B2D"/>
    <w:rsid w:val="00DC16A5"/>
    <w:rsid w:val="00DD3650"/>
    <w:rsid w:val="00DE3CF0"/>
    <w:rsid w:val="00DF724C"/>
    <w:rsid w:val="00E020CB"/>
    <w:rsid w:val="00E07F4D"/>
    <w:rsid w:val="00E2789B"/>
    <w:rsid w:val="00E31717"/>
    <w:rsid w:val="00E31F10"/>
    <w:rsid w:val="00E4456F"/>
    <w:rsid w:val="00E624DF"/>
    <w:rsid w:val="00E70356"/>
    <w:rsid w:val="00EC1714"/>
    <w:rsid w:val="00ED523C"/>
    <w:rsid w:val="00ED7BB1"/>
    <w:rsid w:val="00F033B2"/>
    <w:rsid w:val="00F0476E"/>
    <w:rsid w:val="00F30706"/>
    <w:rsid w:val="00F33181"/>
    <w:rsid w:val="00F4066E"/>
    <w:rsid w:val="00F435A6"/>
    <w:rsid w:val="00F45555"/>
    <w:rsid w:val="00F60A74"/>
    <w:rsid w:val="00F73991"/>
    <w:rsid w:val="00F74102"/>
    <w:rsid w:val="00F8074E"/>
    <w:rsid w:val="00FB030F"/>
    <w:rsid w:val="00FC3F16"/>
    <w:rsid w:val="00FD7E8F"/>
    <w:rsid w:val="00FE319A"/>
    <w:rsid w:val="00FF033D"/>
    <w:rsid w:val="00F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B93B"/>
  <w15:chartTrackingRefBased/>
  <w15:docId w15:val="{3732E02E-6F44-4781-A19F-B39C30C3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33D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8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8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8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8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8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8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8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8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8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8FE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8FE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8FE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8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8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8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8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8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8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8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9108FE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8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9108FE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9108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8FE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8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8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8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8FE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8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A97C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97CDD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BodyText2">
    <w:name w:val="Body Text 2"/>
    <w:basedOn w:val="Normal"/>
    <w:link w:val="BodyText2Char"/>
    <w:rsid w:val="00A97CDD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97CDD"/>
    <w:rPr>
      <w:rFonts w:ascii="Arial" w:eastAsia="Times New Roman" w:hAnsi="Arial" w:cs="Arial"/>
      <w:kern w:val="0"/>
      <w:sz w:val="20"/>
      <w:szCs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A97CDD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A97CDD"/>
    <w:rPr>
      <w:rFonts w:ascii="Times New Roman" w:eastAsia="Times New Roman" w:hAnsi="Times New Roman" w:cs="Times New Roman"/>
      <w:kern w:val="0"/>
      <w:sz w:val="22"/>
      <w:szCs w:val="20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213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39A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16F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6FB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2289</Words>
  <Characters>11936</Characters>
  <Application>Microsoft Office Word</Application>
  <DocSecurity>0</DocSecurity>
  <Lines>321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Vakati Silpa {वाकाटि शिल्पा}</cp:lastModifiedBy>
  <cp:revision>182</cp:revision>
  <cp:lastPrinted>2025-06-25T11:21:00Z</cp:lastPrinted>
  <dcterms:created xsi:type="dcterms:W3CDTF">2025-05-27T05:58:00Z</dcterms:created>
  <dcterms:modified xsi:type="dcterms:W3CDTF">2026-02-06T09:54:00Z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2025-06-24T08:54:38Z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1062db05-fd00-4c6b-8ca1-d4d4c3d55fc0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